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EBEA" w14:textId="429C4A52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920456">
        <w:rPr>
          <w:rFonts w:ascii="Helvetica" w:hAnsi="Helvetica" w:cs="Helvetica"/>
          <w:bCs/>
          <w:sz w:val="24"/>
          <w:szCs w:val="24"/>
        </w:rPr>
        <w:t>4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535F3">
        <w:rPr>
          <w:rFonts w:ascii="Helvetica" w:hAnsi="Helvetica" w:cs="Helvetica"/>
          <w:bCs/>
          <w:sz w:val="24"/>
          <w:szCs w:val="24"/>
        </w:rPr>
        <w:t>2</w:t>
      </w:r>
      <w:r w:rsidR="00FF2729">
        <w:rPr>
          <w:rFonts w:ascii="Helvetica" w:hAnsi="Helvetica" w:cs="Helvetica"/>
          <w:bCs/>
          <w:sz w:val="24"/>
          <w:szCs w:val="24"/>
        </w:rPr>
        <w:t>6</w:t>
      </w:r>
      <w:r w:rsidR="00250199">
        <w:rPr>
          <w:rFonts w:ascii="Helvetica" w:hAnsi="Helvetica" w:cs="Helvetica"/>
          <w:bCs/>
          <w:sz w:val="24"/>
          <w:szCs w:val="24"/>
        </w:rPr>
        <w:t>/</w:t>
      </w:r>
      <w:r w:rsidR="007A0146" w:rsidRPr="007A0146">
        <w:rPr>
          <w:rFonts w:ascii="Helvetica" w:hAnsi="Helvetica" w:cs="Helvetica"/>
          <w:bCs/>
          <w:sz w:val="24"/>
          <w:szCs w:val="24"/>
        </w:rPr>
        <w:t>AH/FERS/KNPG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779C01BA" w:rsidR="00456BC6" w:rsidRPr="00875042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</w:t>
      </w:r>
      <w:r w:rsidR="00CB1B0D">
        <w:rPr>
          <w:rFonts w:ascii="Helvetica" w:hAnsi="Helvetica" w:cs="Helvetica"/>
          <w:color w:val="000000"/>
          <w:sz w:val="24"/>
          <w:szCs w:val="24"/>
        </w:rPr>
        <w:t> </w:t>
      </w:r>
      <w:r w:rsidRPr="00654CEE">
        <w:rPr>
          <w:rFonts w:ascii="Helvetica" w:hAnsi="Helvetica" w:cs="Helvetica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17602F7B" w14:textId="5FBA2D04" w:rsidR="00875042" w:rsidRPr="00875042" w:rsidRDefault="00875042" w:rsidP="00D25089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eastAsia="Calibri" w:hAnsi="Helvetica" w:cs="Helvetica"/>
          <w:sz w:val="24"/>
          <w:szCs w:val="24"/>
        </w:rPr>
      </w:pPr>
      <w:r w:rsidRPr="00875042">
        <w:rPr>
          <w:rFonts w:ascii="Helvetica" w:eastAsia="Calibri" w:hAnsi="Helvetica" w:cs="Helvetica"/>
          <w:sz w:val="24"/>
          <w:szCs w:val="24"/>
        </w:rPr>
        <w:t xml:space="preserve">pozostawanie z </w:t>
      </w:r>
      <w:r w:rsidR="00FA47E6">
        <w:rPr>
          <w:rFonts w:ascii="Helvetica" w:hAnsi="Helvetica" w:cs="Helvetica"/>
          <w:color w:val="000000"/>
          <w:sz w:val="24"/>
          <w:szCs w:val="24"/>
        </w:rPr>
        <w:t>Zamawiającym</w:t>
      </w:r>
      <w:r w:rsidRPr="00875042">
        <w:rPr>
          <w:rFonts w:ascii="Helvetica" w:eastAsia="Calibri" w:hAnsi="Helvetica" w:cs="Helvetica"/>
          <w:sz w:val="24"/>
          <w:szCs w:val="24"/>
        </w:rPr>
        <w:t xml:space="preserve"> w takim stosunku prawnym lub faktycznym, że istnieje uzasadniona wątpliwość co do ich bezstronności lub niezależności w związku z</w:t>
      </w:r>
      <w:r>
        <w:rPr>
          <w:rFonts w:ascii="Helvetica" w:eastAsia="Calibri" w:hAnsi="Helvetica" w:cs="Helvetica"/>
          <w:sz w:val="24"/>
          <w:szCs w:val="24"/>
        </w:rPr>
        <w:t> </w:t>
      </w:r>
      <w:r w:rsidRPr="00875042">
        <w:rPr>
          <w:rFonts w:ascii="Helvetica" w:eastAsia="Calibri" w:hAnsi="Helvetica" w:cs="Helvetica"/>
          <w:sz w:val="24"/>
          <w:szCs w:val="24"/>
        </w:rPr>
        <w:t>postępowaniem o udzielenie zamówienia.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5D717F9B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CB1B0D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 </w:t>
      </w: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716F2BC4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30143" w14:textId="77777777" w:rsidR="00584E7F" w:rsidRDefault="00584E7F" w:rsidP="00772306">
      <w:pPr>
        <w:spacing w:after="0" w:line="240" w:lineRule="auto"/>
      </w:pPr>
      <w:r>
        <w:separator/>
      </w:r>
    </w:p>
  </w:endnote>
  <w:endnote w:type="continuationSeparator" w:id="0">
    <w:p w14:paraId="3811D7ED" w14:textId="77777777" w:rsidR="00584E7F" w:rsidRDefault="00584E7F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1015B" w14:textId="77777777" w:rsidR="00584E7F" w:rsidRDefault="00584E7F" w:rsidP="00772306">
      <w:pPr>
        <w:spacing w:after="0" w:line="240" w:lineRule="auto"/>
      </w:pPr>
      <w:r>
        <w:separator/>
      </w:r>
    </w:p>
  </w:footnote>
  <w:footnote w:type="continuationSeparator" w:id="0">
    <w:p w14:paraId="4E2A0E98" w14:textId="77777777" w:rsidR="00584E7F" w:rsidRDefault="00584E7F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4DFFF7A1" w:rsidR="00772306" w:rsidRDefault="007A0146" w:rsidP="00426B21">
    <w:pPr>
      <w:pStyle w:val="Nagwek"/>
      <w:jc w:val="center"/>
    </w:pPr>
    <w:r>
      <w:rPr>
        <w:noProof/>
      </w:rPr>
      <w:drawing>
        <wp:inline distT="0" distB="0" distL="0" distR="0" wp14:anchorId="6FCBB9BF" wp14:editId="75A1C18E">
          <wp:extent cx="4168140" cy="824724"/>
          <wp:effectExtent l="0" t="0" r="3810" b="0"/>
          <wp:docPr id="210169603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69603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1820" cy="835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B48FC"/>
    <w:rsid w:val="000C30BB"/>
    <w:rsid w:val="000F5711"/>
    <w:rsid w:val="000F5ADC"/>
    <w:rsid w:val="00100BAB"/>
    <w:rsid w:val="001015C1"/>
    <w:rsid w:val="00103256"/>
    <w:rsid w:val="00104344"/>
    <w:rsid w:val="00127DE3"/>
    <w:rsid w:val="00142B3E"/>
    <w:rsid w:val="00173EF2"/>
    <w:rsid w:val="001825DC"/>
    <w:rsid w:val="0018329C"/>
    <w:rsid w:val="00187EA6"/>
    <w:rsid w:val="00194A23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0199"/>
    <w:rsid w:val="0025127E"/>
    <w:rsid w:val="00255B6D"/>
    <w:rsid w:val="00255F17"/>
    <w:rsid w:val="00270F26"/>
    <w:rsid w:val="0027745B"/>
    <w:rsid w:val="00290AD7"/>
    <w:rsid w:val="00292CDD"/>
    <w:rsid w:val="002D0DF4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C5C97"/>
    <w:rsid w:val="003E211F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953A4"/>
    <w:rsid w:val="004B5335"/>
    <w:rsid w:val="004F56AB"/>
    <w:rsid w:val="00503E9A"/>
    <w:rsid w:val="00505B4A"/>
    <w:rsid w:val="005149DA"/>
    <w:rsid w:val="00541660"/>
    <w:rsid w:val="00543DA5"/>
    <w:rsid w:val="005705F4"/>
    <w:rsid w:val="0057547E"/>
    <w:rsid w:val="00584E7F"/>
    <w:rsid w:val="005A4D97"/>
    <w:rsid w:val="005C398A"/>
    <w:rsid w:val="00603150"/>
    <w:rsid w:val="00606573"/>
    <w:rsid w:val="00620A53"/>
    <w:rsid w:val="006266F7"/>
    <w:rsid w:val="00632716"/>
    <w:rsid w:val="00654CEE"/>
    <w:rsid w:val="006877BB"/>
    <w:rsid w:val="006A6890"/>
    <w:rsid w:val="006C4C89"/>
    <w:rsid w:val="006E1139"/>
    <w:rsid w:val="007062A9"/>
    <w:rsid w:val="00720562"/>
    <w:rsid w:val="00724A89"/>
    <w:rsid w:val="00755875"/>
    <w:rsid w:val="00763407"/>
    <w:rsid w:val="00763DD4"/>
    <w:rsid w:val="00771309"/>
    <w:rsid w:val="00772306"/>
    <w:rsid w:val="00776846"/>
    <w:rsid w:val="007A0146"/>
    <w:rsid w:val="007A1079"/>
    <w:rsid w:val="007A29A9"/>
    <w:rsid w:val="007A7C70"/>
    <w:rsid w:val="007B260B"/>
    <w:rsid w:val="007B2954"/>
    <w:rsid w:val="007D49CE"/>
    <w:rsid w:val="007F79F9"/>
    <w:rsid w:val="008029BA"/>
    <w:rsid w:val="008171F8"/>
    <w:rsid w:val="00821898"/>
    <w:rsid w:val="00826C51"/>
    <w:rsid w:val="00871FA4"/>
    <w:rsid w:val="00875042"/>
    <w:rsid w:val="00896B7C"/>
    <w:rsid w:val="008A3B1C"/>
    <w:rsid w:val="008C7F70"/>
    <w:rsid w:val="008D30BD"/>
    <w:rsid w:val="008D53B6"/>
    <w:rsid w:val="008E4D79"/>
    <w:rsid w:val="008E6F42"/>
    <w:rsid w:val="008F2CFC"/>
    <w:rsid w:val="00902040"/>
    <w:rsid w:val="00920456"/>
    <w:rsid w:val="009332EC"/>
    <w:rsid w:val="00933634"/>
    <w:rsid w:val="009531F7"/>
    <w:rsid w:val="00981354"/>
    <w:rsid w:val="00991B06"/>
    <w:rsid w:val="009B684B"/>
    <w:rsid w:val="009C1EC3"/>
    <w:rsid w:val="009D4B46"/>
    <w:rsid w:val="009D5E06"/>
    <w:rsid w:val="009E1024"/>
    <w:rsid w:val="009F0999"/>
    <w:rsid w:val="009F144F"/>
    <w:rsid w:val="009F2771"/>
    <w:rsid w:val="00A10324"/>
    <w:rsid w:val="00A22A84"/>
    <w:rsid w:val="00A2314E"/>
    <w:rsid w:val="00A348FB"/>
    <w:rsid w:val="00A44C74"/>
    <w:rsid w:val="00A54FCC"/>
    <w:rsid w:val="00A75580"/>
    <w:rsid w:val="00A75C83"/>
    <w:rsid w:val="00A875BB"/>
    <w:rsid w:val="00A922E3"/>
    <w:rsid w:val="00AA5FD9"/>
    <w:rsid w:val="00AB384B"/>
    <w:rsid w:val="00AD0E45"/>
    <w:rsid w:val="00AE056E"/>
    <w:rsid w:val="00B00F56"/>
    <w:rsid w:val="00B0241B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A5CFD"/>
    <w:rsid w:val="00BC11C9"/>
    <w:rsid w:val="00BD3DDE"/>
    <w:rsid w:val="00BD473C"/>
    <w:rsid w:val="00BE2889"/>
    <w:rsid w:val="00BF1FE4"/>
    <w:rsid w:val="00C1120F"/>
    <w:rsid w:val="00C15972"/>
    <w:rsid w:val="00C24A3F"/>
    <w:rsid w:val="00C37C28"/>
    <w:rsid w:val="00C45C00"/>
    <w:rsid w:val="00C535F3"/>
    <w:rsid w:val="00C6689D"/>
    <w:rsid w:val="00C8479F"/>
    <w:rsid w:val="00C856CA"/>
    <w:rsid w:val="00CA5A27"/>
    <w:rsid w:val="00CB1B0D"/>
    <w:rsid w:val="00CB7666"/>
    <w:rsid w:val="00CE2731"/>
    <w:rsid w:val="00CE784E"/>
    <w:rsid w:val="00D0061B"/>
    <w:rsid w:val="00D0237A"/>
    <w:rsid w:val="00D25089"/>
    <w:rsid w:val="00D30128"/>
    <w:rsid w:val="00D44A62"/>
    <w:rsid w:val="00D654FB"/>
    <w:rsid w:val="00D91EC1"/>
    <w:rsid w:val="00D94AFD"/>
    <w:rsid w:val="00DA39B1"/>
    <w:rsid w:val="00DB6CD4"/>
    <w:rsid w:val="00DC51FD"/>
    <w:rsid w:val="00DD3090"/>
    <w:rsid w:val="00DD5F2C"/>
    <w:rsid w:val="00DE6EDD"/>
    <w:rsid w:val="00E04549"/>
    <w:rsid w:val="00E3466A"/>
    <w:rsid w:val="00E4079A"/>
    <w:rsid w:val="00E432C9"/>
    <w:rsid w:val="00E43B47"/>
    <w:rsid w:val="00E53BD0"/>
    <w:rsid w:val="00E54796"/>
    <w:rsid w:val="00E54A62"/>
    <w:rsid w:val="00E67B55"/>
    <w:rsid w:val="00EF4894"/>
    <w:rsid w:val="00F12122"/>
    <w:rsid w:val="00F12D86"/>
    <w:rsid w:val="00F445F5"/>
    <w:rsid w:val="00F44900"/>
    <w:rsid w:val="00F5254C"/>
    <w:rsid w:val="00F53514"/>
    <w:rsid w:val="00F54744"/>
    <w:rsid w:val="00F77084"/>
    <w:rsid w:val="00F84EAD"/>
    <w:rsid w:val="00FA47E6"/>
    <w:rsid w:val="00FB26DC"/>
    <w:rsid w:val="00FC446E"/>
    <w:rsid w:val="00FC791F"/>
    <w:rsid w:val="00FF0F21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256</Words>
  <Characters>1540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2025-03-14T06:31:00Z</dcterms:created>
  <dcterms:modified xsi:type="dcterms:W3CDTF">2025-12-08T10:02:00Z</dcterms:modified>
</cp:coreProperties>
</file>